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CB" w:rsidRPr="00CF1DCB" w:rsidRDefault="00CF1DCB" w:rsidP="00CF1DCB">
      <w:pPr>
        <w:rPr>
          <w:rFonts w:ascii="Georgia" w:hAnsi="Georgia" w:cs="Times New Roman"/>
          <w:sz w:val="24"/>
          <w:szCs w:val="24"/>
          <w:lang w:val="es-MX"/>
        </w:rPr>
      </w:pPr>
      <w:r w:rsidRPr="00CF1DCB">
        <w:rPr>
          <w:rFonts w:ascii="Georgia" w:hAnsi="Georgia" w:cs="Times New Roman"/>
          <w:sz w:val="24"/>
          <w:szCs w:val="24"/>
          <w:lang w:val="es-MX"/>
        </w:rPr>
        <w:t>Nombre: _____________________________</w:t>
      </w:r>
      <w:r w:rsidRPr="00CF1DCB">
        <w:rPr>
          <w:rFonts w:ascii="Georgia" w:hAnsi="Georgia" w:cs="Times New Roman"/>
          <w:sz w:val="24"/>
          <w:szCs w:val="24"/>
          <w:lang w:val="es-MX"/>
        </w:rPr>
        <w:tab/>
        <w:t xml:space="preserve">Fecha: _________________ </w:t>
      </w:r>
      <w:r w:rsidRPr="00CF1DCB">
        <w:rPr>
          <w:rFonts w:ascii="Georgia" w:hAnsi="Georgia" w:cs="Times New Roman"/>
          <w:sz w:val="24"/>
          <w:szCs w:val="24"/>
          <w:lang w:val="es-MX"/>
        </w:rPr>
        <w:tab/>
      </w:r>
      <w:proofErr w:type="spellStart"/>
      <w:r w:rsidRPr="00CF1DCB">
        <w:rPr>
          <w:rFonts w:ascii="Georgia" w:hAnsi="Georgia" w:cs="Times New Roman"/>
          <w:sz w:val="24"/>
          <w:szCs w:val="24"/>
          <w:lang w:val="es-MX"/>
        </w:rPr>
        <w:t>Hr.</w:t>
      </w:r>
      <w:proofErr w:type="spellEnd"/>
      <w:r w:rsidRPr="00CF1DCB">
        <w:rPr>
          <w:rFonts w:ascii="Georgia" w:hAnsi="Georgia" w:cs="Times New Roman"/>
          <w:sz w:val="24"/>
          <w:szCs w:val="24"/>
          <w:lang w:val="es-MX"/>
        </w:rPr>
        <w:t>: __</w:t>
      </w:r>
    </w:p>
    <w:p w:rsidR="00CF1DCB" w:rsidRDefault="00CF1DCB" w:rsidP="00CF1DCB">
      <w:pPr>
        <w:jc w:val="center"/>
        <w:rPr>
          <w:rFonts w:ascii="Georgia" w:hAnsi="Georgia"/>
          <w:b/>
          <w:sz w:val="28"/>
          <w:szCs w:val="28"/>
          <w:lang w:val="es-MX"/>
        </w:rPr>
      </w:pPr>
      <w:r w:rsidRPr="00CF1DCB">
        <w:rPr>
          <w:rFonts w:ascii="Georgia" w:hAnsi="Georgia"/>
          <w:b/>
          <w:sz w:val="28"/>
          <w:szCs w:val="28"/>
          <w:lang w:val="es-MX"/>
        </w:rPr>
        <w:t>Los "</w:t>
      </w:r>
      <w:proofErr w:type="spellStart"/>
      <w:r w:rsidRPr="00CF1DCB">
        <w:rPr>
          <w:rFonts w:ascii="Georgia" w:hAnsi="Georgia"/>
          <w:b/>
          <w:sz w:val="28"/>
          <w:szCs w:val="28"/>
          <w:lang w:val="es-MX"/>
        </w:rPr>
        <w:t>Pretérit</w:t>
      </w:r>
      <w:proofErr w:type="spellEnd"/>
      <w:r w:rsidRPr="00CF1DCB">
        <w:rPr>
          <w:rFonts w:ascii="Georgia" w:hAnsi="Georgia"/>
          <w:b/>
          <w:sz w:val="28"/>
          <w:szCs w:val="28"/>
          <w:lang w:val="es-MX"/>
        </w:rPr>
        <w:t>-Os"</w:t>
      </w:r>
    </w:p>
    <w:p w:rsidR="00CF1DCB" w:rsidRPr="00CF1DCB" w:rsidRDefault="00CF1DCB" w:rsidP="00CF1DCB">
      <w:pPr>
        <w:rPr>
          <w:rFonts w:ascii="Georgia" w:hAnsi="Georgia"/>
          <w:i/>
          <w:sz w:val="24"/>
          <w:szCs w:val="24"/>
        </w:rPr>
      </w:pPr>
      <w:r w:rsidRPr="00CF1DCB">
        <w:rPr>
          <w:rFonts w:ascii="Georgia" w:hAnsi="Georgia"/>
          <w:i/>
          <w:sz w:val="24"/>
          <w:szCs w:val="24"/>
        </w:rPr>
        <w:t xml:space="preserve">You are the new employee in charge of design at the Spanish cereal factory.  Your boss has told you that </w:t>
      </w:r>
      <w:proofErr w:type="spellStart"/>
      <w:r w:rsidRPr="00CF1DCB">
        <w:rPr>
          <w:rFonts w:ascii="Georgia" w:hAnsi="Georgia"/>
          <w:i/>
          <w:sz w:val="24"/>
          <w:szCs w:val="24"/>
        </w:rPr>
        <w:t>Pretérit</w:t>
      </w:r>
      <w:proofErr w:type="spellEnd"/>
      <w:r w:rsidRPr="00CF1DCB">
        <w:rPr>
          <w:rFonts w:ascii="Georgia" w:hAnsi="Georgia"/>
          <w:i/>
          <w:sz w:val="24"/>
          <w:szCs w:val="24"/>
        </w:rPr>
        <w:t xml:space="preserve">-Os is in need of a new </w:t>
      </w:r>
      <w:proofErr w:type="gramStart"/>
      <w:r w:rsidRPr="00CF1DCB">
        <w:rPr>
          <w:rFonts w:ascii="Georgia" w:hAnsi="Georgia"/>
          <w:i/>
          <w:sz w:val="24"/>
          <w:szCs w:val="24"/>
        </w:rPr>
        <w:t>look</w:t>
      </w:r>
      <w:proofErr w:type="gramEnd"/>
      <w:r w:rsidRPr="00CF1DCB">
        <w:rPr>
          <w:rFonts w:ascii="Georgia" w:hAnsi="Georgia"/>
          <w:i/>
          <w:sz w:val="24"/>
          <w:szCs w:val="24"/>
        </w:rPr>
        <w:t xml:space="preserve">.  </w:t>
      </w:r>
    </w:p>
    <w:p w:rsidR="00CF1DCB" w:rsidRPr="00CF1DCB" w:rsidRDefault="00CF1DCB" w:rsidP="00CF1DCB">
      <w:pPr>
        <w:rPr>
          <w:rFonts w:ascii="Georgia" w:hAnsi="Georgia"/>
          <w:i/>
          <w:sz w:val="24"/>
          <w:szCs w:val="24"/>
        </w:rPr>
      </w:pPr>
      <w:r w:rsidRPr="00CF1DCB">
        <w:rPr>
          <w:rFonts w:ascii="Georgia" w:hAnsi="Georgia"/>
          <w:i/>
          <w:sz w:val="24"/>
          <w:szCs w:val="24"/>
        </w:rPr>
        <w:t>You will be creating a new design example on a cereal box, much like the ones shown below.</w:t>
      </w:r>
    </w:p>
    <w:p w:rsidR="00CF1DCB" w:rsidRDefault="00CF1DCB" w:rsidP="00CF1DCB">
      <w:pPr>
        <w:jc w:val="center"/>
        <w:rPr>
          <w:rFonts w:ascii="Georgia" w:hAnsi="Georgia"/>
          <w:i/>
          <w:sz w:val="28"/>
          <w:szCs w:val="28"/>
        </w:rPr>
      </w:pPr>
      <w:r>
        <w:rPr>
          <w:noProof/>
        </w:rPr>
        <w:drawing>
          <wp:inline distT="0" distB="0" distL="0" distR="0">
            <wp:extent cx="3096289" cy="3096289"/>
            <wp:effectExtent l="19050" t="0" r="8861" b="0"/>
            <wp:docPr id="1" name="Picture 1" descr="Pretérit-os - MUST do with Spanish 2 &quot;Students labeled the cereal and included the following: regular endings for AR/ER/IR, irregular verbs with stems, CAR/GAR/ZAR, stem-changers that we call “flip-flops,” ver/dar/ir/ser/, and haber. They put all of the notes in creative ways on the front and sides of the box. On the back they included two games to practice, just like how many kids cereals have quizzes and mazes on the 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érit-os - MUST do with Spanish 2 &quot;Students labeled the cereal and included the following: regular endings for AR/ER/IR, irregular verbs with stems, CAR/GAR/ZAR, stem-changers that we call “flip-flops,” ver/dar/ir/ser/, and haber. They put all of the notes in creative ways on the front and sides of the box. On the back they included two games to practice, just like how many kids cereals have quizzes and mazes on the back.&quot;"/>
                    <pic:cNvPicPr>
                      <a:picLocks noChangeAspect="1" noChangeArrowheads="1"/>
                    </pic:cNvPicPr>
                  </pic:nvPicPr>
                  <pic:blipFill>
                    <a:blip r:embed="rId6" cstate="print"/>
                    <a:srcRect/>
                    <a:stretch>
                      <a:fillRect/>
                    </a:stretch>
                  </pic:blipFill>
                  <pic:spPr bwMode="auto">
                    <a:xfrm>
                      <a:off x="0" y="0"/>
                      <a:ext cx="3101640" cy="3101640"/>
                    </a:xfrm>
                    <a:prstGeom prst="rect">
                      <a:avLst/>
                    </a:prstGeom>
                    <a:noFill/>
                    <a:ln w="9525">
                      <a:noFill/>
                      <a:miter lim="800000"/>
                      <a:headEnd/>
                      <a:tailEnd/>
                    </a:ln>
                  </pic:spPr>
                </pic:pic>
              </a:graphicData>
            </a:graphic>
          </wp:inline>
        </w:drawing>
      </w:r>
    </w:p>
    <w:p w:rsidR="00CF1DCB" w:rsidRPr="00125074" w:rsidRDefault="00CF1DCB" w:rsidP="00CF1DCB">
      <w:pPr>
        <w:rPr>
          <w:rFonts w:ascii="Georgia" w:hAnsi="Georgia"/>
          <w:b/>
          <w:sz w:val="24"/>
          <w:szCs w:val="24"/>
        </w:rPr>
      </w:pPr>
      <w:r w:rsidRPr="00125074">
        <w:rPr>
          <w:rFonts w:ascii="Georgia" w:hAnsi="Georgia"/>
          <w:b/>
          <w:sz w:val="24"/>
          <w:szCs w:val="24"/>
        </w:rPr>
        <w:t>Your design must meet the following requirements:</w:t>
      </w:r>
    </w:p>
    <w:p w:rsidR="00CF1DCB" w:rsidRPr="00125074" w:rsidRDefault="00CF1DCB" w:rsidP="00CF1DCB">
      <w:pPr>
        <w:rPr>
          <w:rFonts w:ascii="Georgia" w:hAnsi="Georgia"/>
          <w:sz w:val="24"/>
          <w:szCs w:val="24"/>
        </w:rPr>
      </w:pPr>
      <w:r w:rsidRPr="00125074">
        <w:rPr>
          <w:rFonts w:ascii="Georgia" w:hAnsi="Georgia"/>
          <w:sz w:val="24"/>
          <w:szCs w:val="24"/>
        </w:rPr>
        <w:t>On the front and sides:</w:t>
      </w:r>
    </w:p>
    <w:p w:rsidR="00CF1DCB" w:rsidRPr="00125074" w:rsidRDefault="00CF1DCB" w:rsidP="00CF1DCB">
      <w:pPr>
        <w:rPr>
          <w:rFonts w:ascii="Georgia" w:hAnsi="Georgia"/>
          <w:sz w:val="24"/>
          <w:szCs w:val="24"/>
        </w:rPr>
      </w:pPr>
      <w:r w:rsidRPr="00125074">
        <w:rPr>
          <w:rFonts w:ascii="Georgia" w:hAnsi="Georgia"/>
          <w:sz w:val="24"/>
          <w:szCs w:val="24"/>
        </w:rPr>
        <w:tab/>
        <w:t xml:space="preserve">1.  </w:t>
      </w:r>
      <w:proofErr w:type="gramStart"/>
      <w:r w:rsidRPr="00125074">
        <w:rPr>
          <w:rFonts w:ascii="Georgia" w:hAnsi="Georgia"/>
          <w:sz w:val="24"/>
          <w:szCs w:val="24"/>
        </w:rPr>
        <w:t>all</w:t>
      </w:r>
      <w:proofErr w:type="gramEnd"/>
      <w:r w:rsidRPr="00125074">
        <w:rPr>
          <w:rFonts w:ascii="Georgia" w:hAnsi="Georgia"/>
          <w:sz w:val="24"/>
          <w:szCs w:val="24"/>
        </w:rPr>
        <w:t xml:space="preserve"> regular -</w:t>
      </w:r>
      <w:proofErr w:type="spellStart"/>
      <w:r w:rsidRPr="00125074">
        <w:rPr>
          <w:rFonts w:ascii="Georgia" w:hAnsi="Georgia"/>
          <w:sz w:val="24"/>
          <w:szCs w:val="24"/>
        </w:rPr>
        <w:t>ar</w:t>
      </w:r>
      <w:proofErr w:type="spellEnd"/>
      <w:r w:rsidRPr="00125074">
        <w:rPr>
          <w:rFonts w:ascii="Georgia" w:hAnsi="Georgia"/>
          <w:sz w:val="24"/>
          <w:szCs w:val="24"/>
        </w:rPr>
        <w:t xml:space="preserve"> verb endings</w:t>
      </w:r>
      <w:r w:rsidR="00125074">
        <w:rPr>
          <w:rFonts w:ascii="Georgia" w:hAnsi="Georgia"/>
          <w:sz w:val="24"/>
          <w:szCs w:val="24"/>
        </w:rPr>
        <w:t xml:space="preserve"> (6 points)</w:t>
      </w:r>
    </w:p>
    <w:p w:rsidR="00CF1DCB" w:rsidRPr="00125074" w:rsidRDefault="00CF1DCB" w:rsidP="00CF1DCB">
      <w:pPr>
        <w:rPr>
          <w:rFonts w:ascii="Georgia" w:hAnsi="Georgia"/>
          <w:sz w:val="24"/>
          <w:szCs w:val="24"/>
        </w:rPr>
      </w:pPr>
      <w:r w:rsidRPr="00125074">
        <w:rPr>
          <w:rFonts w:ascii="Georgia" w:hAnsi="Georgia"/>
          <w:sz w:val="24"/>
          <w:szCs w:val="24"/>
        </w:rPr>
        <w:tab/>
        <w:t xml:space="preserve">2. </w:t>
      </w:r>
      <w:proofErr w:type="gramStart"/>
      <w:r w:rsidR="00125074">
        <w:rPr>
          <w:rFonts w:ascii="Georgia" w:hAnsi="Georgia"/>
          <w:sz w:val="24"/>
          <w:szCs w:val="24"/>
        </w:rPr>
        <w:t>at</w:t>
      </w:r>
      <w:proofErr w:type="gramEnd"/>
      <w:r w:rsidR="00125074">
        <w:rPr>
          <w:rFonts w:ascii="Georgia" w:hAnsi="Georgia"/>
          <w:sz w:val="24"/>
          <w:szCs w:val="24"/>
        </w:rPr>
        <w:t xml:space="preserve"> least 4</w:t>
      </w:r>
      <w:r w:rsidRPr="00125074">
        <w:rPr>
          <w:rFonts w:ascii="Georgia" w:hAnsi="Georgia"/>
          <w:sz w:val="24"/>
          <w:szCs w:val="24"/>
        </w:rPr>
        <w:t xml:space="preserve"> regular -</w:t>
      </w:r>
      <w:proofErr w:type="spellStart"/>
      <w:r w:rsidRPr="00125074">
        <w:rPr>
          <w:rFonts w:ascii="Georgia" w:hAnsi="Georgia"/>
          <w:sz w:val="24"/>
          <w:szCs w:val="24"/>
        </w:rPr>
        <w:t>ar</w:t>
      </w:r>
      <w:proofErr w:type="spellEnd"/>
      <w:r w:rsidRPr="00125074">
        <w:rPr>
          <w:rFonts w:ascii="Georgia" w:hAnsi="Georgia"/>
          <w:sz w:val="24"/>
          <w:szCs w:val="24"/>
        </w:rPr>
        <w:t xml:space="preserve"> verb ending examples</w:t>
      </w:r>
      <w:r w:rsidR="00125074">
        <w:rPr>
          <w:rFonts w:ascii="Georgia" w:hAnsi="Georgia"/>
          <w:sz w:val="24"/>
          <w:szCs w:val="24"/>
        </w:rPr>
        <w:t xml:space="preserve"> (4 points)</w:t>
      </w:r>
    </w:p>
    <w:p w:rsidR="00CF1DCB" w:rsidRPr="00125074" w:rsidRDefault="00CF1DCB" w:rsidP="00CF1DCB">
      <w:pPr>
        <w:rPr>
          <w:rFonts w:ascii="Georgia" w:hAnsi="Georgia"/>
          <w:sz w:val="24"/>
          <w:szCs w:val="24"/>
        </w:rPr>
      </w:pPr>
      <w:r w:rsidRPr="00125074">
        <w:rPr>
          <w:rFonts w:ascii="Georgia" w:hAnsi="Georgia"/>
          <w:sz w:val="24"/>
          <w:szCs w:val="24"/>
        </w:rPr>
        <w:tab/>
        <w:t xml:space="preserve">3.  </w:t>
      </w:r>
      <w:proofErr w:type="gramStart"/>
      <w:r w:rsidRPr="00125074">
        <w:rPr>
          <w:rFonts w:ascii="Georgia" w:hAnsi="Georgia"/>
          <w:sz w:val="24"/>
          <w:szCs w:val="24"/>
        </w:rPr>
        <w:t>all</w:t>
      </w:r>
      <w:proofErr w:type="gramEnd"/>
      <w:r w:rsidRPr="00125074">
        <w:rPr>
          <w:rFonts w:ascii="Georgia" w:hAnsi="Georgia"/>
          <w:sz w:val="24"/>
          <w:szCs w:val="24"/>
        </w:rPr>
        <w:t xml:space="preserve"> regular -</w:t>
      </w:r>
      <w:proofErr w:type="spellStart"/>
      <w:r w:rsidRPr="00125074">
        <w:rPr>
          <w:rFonts w:ascii="Georgia" w:hAnsi="Georgia"/>
          <w:sz w:val="24"/>
          <w:szCs w:val="24"/>
        </w:rPr>
        <w:t>er</w:t>
      </w:r>
      <w:proofErr w:type="spellEnd"/>
      <w:r w:rsidRPr="00125074">
        <w:rPr>
          <w:rFonts w:ascii="Georgia" w:hAnsi="Georgia"/>
          <w:sz w:val="24"/>
          <w:szCs w:val="24"/>
        </w:rPr>
        <w:t xml:space="preserve"> and -</w:t>
      </w:r>
      <w:proofErr w:type="spellStart"/>
      <w:r w:rsidRPr="00125074">
        <w:rPr>
          <w:rFonts w:ascii="Georgia" w:hAnsi="Georgia"/>
          <w:sz w:val="24"/>
          <w:szCs w:val="24"/>
        </w:rPr>
        <w:t>ir</w:t>
      </w:r>
      <w:proofErr w:type="spellEnd"/>
      <w:r w:rsidRPr="00125074">
        <w:rPr>
          <w:rFonts w:ascii="Georgia" w:hAnsi="Georgia"/>
          <w:sz w:val="24"/>
          <w:szCs w:val="24"/>
        </w:rPr>
        <w:t xml:space="preserve"> verb endings</w:t>
      </w:r>
      <w:r w:rsidR="00125074">
        <w:rPr>
          <w:rFonts w:ascii="Georgia" w:hAnsi="Georgia"/>
          <w:sz w:val="24"/>
          <w:szCs w:val="24"/>
        </w:rPr>
        <w:t xml:space="preserve"> (6 points)</w:t>
      </w:r>
    </w:p>
    <w:p w:rsidR="00CF1DCB" w:rsidRPr="00125074" w:rsidRDefault="00CF1DCB" w:rsidP="00CF1DCB">
      <w:pPr>
        <w:rPr>
          <w:rFonts w:ascii="Georgia" w:hAnsi="Georgia"/>
          <w:sz w:val="24"/>
          <w:szCs w:val="24"/>
        </w:rPr>
      </w:pPr>
      <w:r w:rsidRPr="00125074">
        <w:rPr>
          <w:rFonts w:ascii="Georgia" w:hAnsi="Georgia"/>
          <w:sz w:val="24"/>
          <w:szCs w:val="24"/>
        </w:rPr>
        <w:tab/>
        <w:t xml:space="preserve">4. </w:t>
      </w:r>
      <w:proofErr w:type="gramStart"/>
      <w:r w:rsidR="00125074">
        <w:rPr>
          <w:rFonts w:ascii="Georgia" w:hAnsi="Georgia"/>
          <w:sz w:val="24"/>
          <w:szCs w:val="24"/>
        </w:rPr>
        <w:t>at</w:t>
      </w:r>
      <w:proofErr w:type="gramEnd"/>
      <w:r w:rsidR="00125074">
        <w:rPr>
          <w:rFonts w:ascii="Georgia" w:hAnsi="Georgia"/>
          <w:sz w:val="24"/>
          <w:szCs w:val="24"/>
        </w:rPr>
        <w:t xml:space="preserve"> least 4 </w:t>
      </w:r>
      <w:r w:rsidRPr="00125074">
        <w:rPr>
          <w:rFonts w:ascii="Georgia" w:hAnsi="Georgia"/>
          <w:sz w:val="24"/>
          <w:szCs w:val="24"/>
        </w:rPr>
        <w:t>regular -</w:t>
      </w:r>
      <w:proofErr w:type="spellStart"/>
      <w:r w:rsidRPr="00125074">
        <w:rPr>
          <w:rFonts w:ascii="Georgia" w:hAnsi="Georgia"/>
          <w:sz w:val="24"/>
          <w:szCs w:val="24"/>
        </w:rPr>
        <w:t>er</w:t>
      </w:r>
      <w:proofErr w:type="spellEnd"/>
      <w:r w:rsidRPr="00125074">
        <w:rPr>
          <w:rFonts w:ascii="Georgia" w:hAnsi="Georgia"/>
          <w:sz w:val="24"/>
          <w:szCs w:val="24"/>
        </w:rPr>
        <w:t xml:space="preserve"> and -</w:t>
      </w:r>
      <w:proofErr w:type="spellStart"/>
      <w:r w:rsidRPr="00125074">
        <w:rPr>
          <w:rFonts w:ascii="Georgia" w:hAnsi="Georgia"/>
          <w:sz w:val="24"/>
          <w:szCs w:val="24"/>
        </w:rPr>
        <w:t>ir</w:t>
      </w:r>
      <w:proofErr w:type="spellEnd"/>
      <w:r w:rsidRPr="00125074">
        <w:rPr>
          <w:rFonts w:ascii="Georgia" w:hAnsi="Georgia"/>
          <w:sz w:val="24"/>
          <w:szCs w:val="24"/>
        </w:rPr>
        <w:t xml:space="preserve"> verb ending examples</w:t>
      </w:r>
      <w:r w:rsidR="00125074">
        <w:rPr>
          <w:rFonts w:ascii="Georgia" w:hAnsi="Georgia"/>
          <w:sz w:val="24"/>
          <w:szCs w:val="24"/>
        </w:rPr>
        <w:t xml:space="preserve"> (4 points)</w:t>
      </w:r>
    </w:p>
    <w:p w:rsidR="00CF1DCB" w:rsidRPr="00125074" w:rsidRDefault="00CF1DCB" w:rsidP="00CF1DCB">
      <w:pPr>
        <w:rPr>
          <w:rFonts w:ascii="Georgia" w:hAnsi="Georgia"/>
          <w:sz w:val="24"/>
          <w:szCs w:val="24"/>
        </w:rPr>
      </w:pPr>
      <w:r w:rsidRPr="00125074">
        <w:rPr>
          <w:rFonts w:ascii="Georgia" w:hAnsi="Georgia"/>
          <w:sz w:val="24"/>
          <w:szCs w:val="24"/>
        </w:rPr>
        <w:tab/>
        <w:t xml:space="preserve">5. </w:t>
      </w:r>
      <w:proofErr w:type="gramStart"/>
      <w:r w:rsidRPr="00125074">
        <w:rPr>
          <w:rFonts w:ascii="Georgia" w:hAnsi="Georgia"/>
          <w:sz w:val="24"/>
          <w:szCs w:val="24"/>
        </w:rPr>
        <w:t>all</w:t>
      </w:r>
      <w:proofErr w:type="gramEnd"/>
      <w:r w:rsidRPr="00125074">
        <w:rPr>
          <w:rFonts w:ascii="Georgia" w:hAnsi="Georgia"/>
          <w:sz w:val="24"/>
          <w:szCs w:val="24"/>
        </w:rPr>
        <w:t xml:space="preserve"> conjugations of at least 2 of the following: </w:t>
      </w:r>
      <w:proofErr w:type="spellStart"/>
      <w:r w:rsidRPr="00125074">
        <w:rPr>
          <w:rFonts w:ascii="Georgia" w:hAnsi="Georgia"/>
          <w:sz w:val="24"/>
          <w:szCs w:val="24"/>
        </w:rPr>
        <w:t>ir</w:t>
      </w:r>
      <w:proofErr w:type="spellEnd"/>
      <w:r w:rsidRPr="00125074">
        <w:rPr>
          <w:rFonts w:ascii="Georgia" w:hAnsi="Georgia"/>
          <w:sz w:val="24"/>
          <w:szCs w:val="24"/>
        </w:rPr>
        <w:t xml:space="preserve">/ser, </w:t>
      </w:r>
      <w:proofErr w:type="spellStart"/>
      <w:r w:rsidRPr="00125074">
        <w:rPr>
          <w:rFonts w:ascii="Georgia" w:hAnsi="Georgia"/>
          <w:sz w:val="24"/>
          <w:szCs w:val="24"/>
        </w:rPr>
        <w:t>hacer</w:t>
      </w:r>
      <w:proofErr w:type="spellEnd"/>
      <w:r w:rsidRPr="00125074">
        <w:rPr>
          <w:rFonts w:ascii="Georgia" w:hAnsi="Georgia"/>
          <w:sz w:val="24"/>
          <w:szCs w:val="24"/>
        </w:rPr>
        <w:t xml:space="preserve">, </w:t>
      </w:r>
      <w:proofErr w:type="spellStart"/>
      <w:r w:rsidRPr="00125074">
        <w:rPr>
          <w:rFonts w:ascii="Georgia" w:hAnsi="Georgia"/>
          <w:sz w:val="24"/>
          <w:szCs w:val="24"/>
        </w:rPr>
        <w:t>ver</w:t>
      </w:r>
      <w:proofErr w:type="spellEnd"/>
      <w:r w:rsidRPr="00125074">
        <w:rPr>
          <w:rFonts w:ascii="Georgia" w:hAnsi="Georgia"/>
          <w:sz w:val="24"/>
          <w:szCs w:val="24"/>
        </w:rPr>
        <w:t xml:space="preserve"> and </w:t>
      </w:r>
      <w:proofErr w:type="spellStart"/>
      <w:r w:rsidRPr="00125074">
        <w:rPr>
          <w:rFonts w:ascii="Georgia" w:hAnsi="Georgia"/>
          <w:sz w:val="24"/>
          <w:szCs w:val="24"/>
        </w:rPr>
        <w:t>dar</w:t>
      </w:r>
      <w:proofErr w:type="spellEnd"/>
      <w:r w:rsidR="00125074">
        <w:rPr>
          <w:rFonts w:ascii="Georgia" w:hAnsi="Georgia"/>
          <w:sz w:val="24"/>
          <w:szCs w:val="24"/>
        </w:rPr>
        <w:t xml:space="preserve"> (12 points)</w:t>
      </w:r>
    </w:p>
    <w:p w:rsidR="00125074" w:rsidRPr="00125074" w:rsidRDefault="00125074" w:rsidP="00CF1DCB">
      <w:pPr>
        <w:rPr>
          <w:rFonts w:ascii="Georgia" w:hAnsi="Georgia"/>
          <w:sz w:val="24"/>
          <w:szCs w:val="24"/>
        </w:rPr>
      </w:pPr>
      <w:r>
        <w:rPr>
          <w:rFonts w:ascii="Georgia" w:hAnsi="Georgia"/>
          <w:sz w:val="24"/>
          <w:szCs w:val="24"/>
        </w:rPr>
        <w:tab/>
        <w:t xml:space="preserve">6. </w:t>
      </w:r>
      <w:proofErr w:type="gramStart"/>
      <w:r>
        <w:rPr>
          <w:rFonts w:ascii="Georgia" w:hAnsi="Georgia"/>
          <w:sz w:val="24"/>
          <w:szCs w:val="24"/>
        </w:rPr>
        <w:t>at</w:t>
      </w:r>
      <w:proofErr w:type="gramEnd"/>
      <w:r>
        <w:rPr>
          <w:rFonts w:ascii="Georgia" w:hAnsi="Georgia"/>
          <w:sz w:val="24"/>
          <w:szCs w:val="24"/>
        </w:rPr>
        <w:t xml:space="preserve"> least 3</w:t>
      </w:r>
      <w:r w:rsidRPr="00125074">
        <w:rPr>
          <w:rFonts w:ascii="Georgia" w:hAnsi="Georgia"/>
          <w:sz w:val="24"/>
          <w:szCs w:val="24"/>
        </w:rPr>
        <w:t xml:space="preserve"> words that indicate the past (ex. yesterday, last year, etc.)</w:t>
      </w:r>
      <w:r>
        <w:rPr>
          <w:rFonts w:ascii="Georgia" w:hAnsi="Georgia"/>
          <w:sz w:val="24"/>
          <w:szCs w:val="24"/>
        </w:rPr>
        <w:t xml:space="preserve"> (3 points)</w:t>
      </w:r>
    </w:p>
    <w:p w:rsidR="00CF1DCB" w:rsidRPr="00125074" w:rsidRDefault="00CF1DCB" w:rsidP="00CF1DCB">
      <w:pPr>
        <w:rPr>
          <w:rFonts w:ascii="Georgia" w:hAnsi="Georgia"/>
          <w:sz w:val="24"/>
          <w:szCs w:val="24"/>
        </w:rPr>
      </w:pPr>
      <w:r w:rsidRPr="00125074">
        <w:rPr>
          <w:rFonts w:ascii="Georgia" w:hAnsi="Georgia"/>
          <w:sz w:val="24"/>
          <w:szCs w:val="24"/>
        </w:rPr>
        <w:t>On the back:</w:t>
      </w:r>
    </w:p>
    <w:p w:rsidR="00CF1DCB" w:rsidRPr="00125074" w:rsidRDefault="00CF1DCB" w:rsidP="00CF1DCB">
      <w:pPr>
        <w:rPr>
          <w:rFonts w:ascii="Georgia" w:hAnsi="Georgia"/>
          <w:sz w:val="24"/>
          <w:szCs w:val="24"/>
        </w:rPr>
      </w:pPr>
      <w:r w:rsidRPr="00125074">
        <w:rPr>
          <w:rFonts w:ascii="Georgia" w:hAnsi="Georgia"/>
          <w:sz w:val="24"/>
          <w:szCs w:val="24"/>
        </w:rPr>
        <w:tab/>
      </w:r>
      <w:r w:rsidR="00125074" w:rsidRPr="00125074">
        <w:rPr>
          <w:rFonts w:ascii="Georgia" w:hAnsi="Georgia"/>
          <w:sz w:val="24"/>
          <w:szCs w:val="24"/>
        </w:rPr>
        <w:t xml:space="preserve">1. </w:t>
      </w:r>
      <w:proofErr w:type="gramStart"/>
      <w:r w:rsidR="00125074" w:rsidRPr="00125074">
        <w:rPr>
          <w:rFonts w:ascii="Georgia" w:hAnsi="Georgia"/>
          <w:sz w:val="24"/>
          <w:szCs w:val="24"/>
        </w:rPr>
        <w:t>two</w:t>
      </w:r>
      <w:proofErr w:type="gramEnd"/>
      <w:r w:rsidR="00125074" w:rsidRPr="00125074">
        <w:rPr>
          <w:rFonts w:ascii="Georgia" w:hAnsi="Georgia"/>
          <w:sz w:val="24"/>
          <w:szCs w:val="24"/>
        </w:rPr>
        <w:t xml:space="preserve"> games to practice using the </w:t>
      </w:r>
      <w:proofErr w:type="spellStart"/>
      <w:r w:rsidR="00125074" w:rsidRPr="00125074">
        <w:rPr>
          <w:rFonts w:ascii="Georgia" w:hAnsi="Georgia"/>
          <w:sz w:val="24"/>
          <w:szCs w:val="24"/>
        </w:rPr>
        <w:t>preterite</w:t>
      </w:r>
      <w:proofErr w:type="spellEnd"/>
      <w:r w:rsidR="00125074">
        <w:rPr>
          <w:rFonts w:ascii="Georgia" w:hAnsi="Georgia"/>
          <w:sz w:val="24"/>
          <w:szCs w:val="24"/>
        </w:rPr>
        <w:t xml:space="preserve"> (5 points each)</w:t>
      </w:r>
    </w:p>
    <w:p w:rsidR="00125074" w:rsidRDefault="00125074" w:rsidP="00CF1DCB">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Total: 45 x 2 = 90 points</w:t>
      </w:r>
    </w:p>
    <w:p w:rsidR="00125074" w:rsidRDefault="00125074" w:rsidP="00CF1DCB">
      <w:pPr>
        <w:rPr>
          <w:rFonts w:ascii="Georgia" w:hAnsi="Georgia"/>
          <w:sz w:val="24"/>
          <w:szCs w:val="24"/>
        </w:rPr>
      </w:pPr>
      <w:r>
        <w:rPr>
          <w:rFonts w:ascii="Georgia" w:hAnsi="Georgia"/>
          <w:sz w:val="24"/>
          <w:szCs w:val="24"/>
        </w:rPr>
        <w:t>*</w:t>
      </w:r>
      <w:r w:rsidRPr="00125074">
        <w:rPr>
          <w:rFonts w:ascii="Georgia" w:hAnsi="Georgia"/>
          <w:sz w:val="24"/>
          <w:szCs w:val="24"/>
        </w:rPr>
        <w:t xml:space="preserve">Your design should be </w:t>
      </w:r>
      <w:r w:rsidRPr="00125074">
        <w:rPr>
          <w:rFonts w:ascii="Georgia" w:hAnsi="Georgia"/>
          <w:b/>
          <w:sz w:val="24"/>
          <w:szCs w:val="24"/>
        </w:rPr>
        <w:t>colorful</w:t>
      </w:r>
      <w:r w:rsidRPr="00125074">
        <w:rPr>
          <w:rFonts w:ascii="Georgia" w:hAnsi="Georgia"/>
          <w:sz w:val="24"/>
          <w:szCs w:val="24"/>
        </w:rPr>
        <w:t xml:space="preserve"> and </w:t>
      </w:r>
      <w:r w:rsidRPr="00125074">
        <w:rPr>
          <w:rFonts w:ascii="Georgia" w:hAnsi="Georgia"/>
          <w:b/>
          <w:sz w:val="24"/>
          <w:szCs w:val="24"/>
        </w:rPr>
        <w:t>neat</w:t>
      </w:r>
      <w:r w:rsidRPr="00125074">
        <w:rPr>
          <w:rFonts w:ascii="Georgia" w:hAnsi="Georgia"/>
          <w:sz w:val="24"/>
          <w:szCs w:val="24"/>
        </w:rPr>
        <w:t>.</w:t>
      </w:r>
      <w:r>
        <w:rPr>
          <w:rFonts w:ascii="Georgia" w:hAnsi="Georgia"/>
          <w:sz w:val="24"/>
          <w:szCs w:val="24"/>
        </w:rPr>
        <w:t xml:space="preserve">  You will turn in an actual cereal box for </w:t>
      </w:r>
      <w:proofErr w:type="spellStart"/>
      <w:r>
        <w:rPr>
          <w:rFonts w:ascii="Georgia" w:hAnsi="Georgia"/>
          <w:sz w:val="24"/>
          <w:szCs w:val="24"/>
        </w:rPr>
        <w:t>PretéritOs</w:t>
      </w:r>
      <w:proofErr w:type="spellEnd"/>
      <w:r>
        <w:rPr>
          <w:rFonts w:ascii="Georgia" w:hAnsi="Georgia"/>
          <w:sz w:val="24"/>
          <w:szCs w:val="24"/>
        </w:rPr>
        <w:t>.</w:t>
      </w:r>
    </w:p>
    <w:p w:rsidR="00EE1CE4" w:rsidRPr="00125074" w:rsidRDefault="00125074">
      <w:pPr>
        <w:rPr>
          <w:rFonts w:ascii="Georgia" w:hAnsi="Georgia"/>
          <w:sz w:val="24"/>
          <w:szCs w:val="24"/>
        </w:rPr>
      </w:pPr>
      <w:r>
        <w:rPr>
          <w:rFonts w:ascii="Georgia" w:hAnsi="Georgia"/>
          <w:sz w:val="24"/>
          <w:szCs w:val="24"/>
        </w:rPr>
        <w:t xml:space="preserve">Each error, spelling or otherwise, will result in </w:t>
      </w:r>
      <w:proofErr w:type="gramStart"/>
      <w:r>
        <w:rPr>
          <w:rFonts w:ascii="Georgia" w:hAnsi="Georgia"/>
          <w:sz w:val="24"/>
          <w:szCs w:val="24"/>
        </w:rPr>
        <w:t>an</w:t>
      </w:r>
      <w:proofErr w:type="gramEnd"/>
      <w:r>
        <w:rPr>
          <w:rFonts w:ascii="Georgia" w:hAnsi="Georgia"/>
          <w:sz w:val="24"/>
          <w:szCs w:val="24"/>
        </w:rPr>
        <w:t xml:space="preserve"> 1/2 point deduction.</w:t>
      </w:r>
    </w:p>
    <w:sectPr w:rsidR="00EE1CE4" w:rsidRPr="00125074" w:rsidSect="00CF1DCB">
      <w:headerReference w:type="default" r:id="rId7"/>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83" w:rsidRDefault="00957983" w:rsidP="00CF1DCB">
      <w:pPr>
        <w:spacing w:after="0" w:line="240" w:lineRule="auto"/>
      </w:pPr>
      <w:r>
        <w:separator/>
      </w:r>
    </w:p>
  </w:endnote>
  <w:endnote w:type="continuationSeparator" w:id="0">
    <w:p w:rsidR="00957983" w:rsidRDefault="00957983" w:rsidP="00CF1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83" w:rsidRDefault="00957983" w:rsidP="00CF1DCB">
      <w:pPr>
        <w:spacing w:after="0" w:line="240" w:lineRule="auto"/>
      </w:pPr>
      <w:r>
        <w:separator/>
      </w:r>
    </w:p>
  </w:footnote>
  <w:footnote w:type="continuationSeparator" w:id="0">
    <w:p w:rsidR="00957983" w:rsidRDefault="00957983" w:rsidP="00CF1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CB" w:rsidRPr="00CF1DCB" w:rsidRDefault="00CF1DCB">
    <w:pPr>
      <w:pStyle w:val="Header"/>
      <w:rPr>
        <w:rFonts w:ascii="Georgia" w:hAnsi="Georgia"/>
        <w:sz w:val="24"/>
        <w:szCs w:val="24"/>
      </w:rPr>
    </w:pPr>
    <w:r w:rsidRPr="00CF1DCB">
      <w:rPr>
        <w:rFonts w:ascii="Georgia" w:hAnsi="Georgia"/>
        <w:sz w:val="24"/>
        <w:szCs w:val="24"/>
      </w:rPr>
      <w:t>SPN2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1DCB"/>
    <w:rsid w:val="00125074"/>
    <w:rsid w:val="00957983"/>
    <w:rsid w:val="00CF1DCB"/>
    <w:rsid w:val="00EE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DCB"/>
  </w:style>
  <w:style w:type="paragraph" w:styleId="Footer">
    <w:name w:val="footer"/>
    <w:basedOn w:val="Normal"/>
    <w:link w:val="FooterChar"/>
    <w:uiPriority w:val="99"/>
    <w:semiHidden/>
    <w:unhideWhenUsed/>
    <w:rsid w:val="00CF1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DCB"/>
  </w:style>
  <w:style w:type="paragraph" w:styleId="BalloonText">
    <w:name w:val="Balloon Text"/>
    <w:basedOn w:val="Normal"/>
    <w:link w:val="BalloonTextChar"/>
    <w:uiPriority w:val="99"/>
    <w:semiHidden/>
    <w:unhideWhenUsed/>
    <w:rsid w:val="00CF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dc:creator>
  <cp:lastModifiedBy>Devon</cp:lastModifiedBy>
  <cp:revision>1</cp:revision>
  <dcterms:created xsi:type="dcterms:W3CDTF">2015-01-16T16:12:00Z</dcterms:created>
  <dcterms:modified xsi:type="dcterms:W3CDTF">2015-01-16T16:30:00Z</dcterms:modified>
</cp:coreProperties>
</file>